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896" w:rsidRPr="005E3BDB" w:rsidRDefault="0082690C" w:rsidP="0082690C">
      <w:pPr>
        <w:pStyle w:val="a5"/>
        <w:ind w:left="5387" w:firstLine="13"/>
        <w:rPr>
          <w:rStyle w:val="a6"/>
          <w:rFonts w:ascii="Times New Roman" w:hAnsi="Times New Roman"/>
          <w:bCs/>
          <w:sz w:val="20"/>
          <w:szCs w:val="22"/>
        </w:rPr>
      </w:pPr>
      <w:r>
        <w:rPr>
          <w:rStyle w:val="a6"/>
          <w:rFonts w:ascii="Times New Roman" w:hAnsi="Times New Roman"/>
          <w:sz w:val="20"/>
          <w:szCs w:val="22"/>
        </w:rPr>
        <w:t xml:space="preserve">                          </w:t>
      </w:r>
      <w:bookmarkStart w:id="0" w:name="_GoBack"/>
      <w:bookmarkEnd w:id="0"/>
      <w:r w:rsidR="00297896" w:rsidRPr="005E3BDB">
        <w:rPr>
          <w:rStyle w:val="a6"/>
          <w:rFonts w:ascii="Times New Roman" w:hAnsi="Times New Roman"/>
          <w:sz w:val="20"/>
          <w:szCs w:val="22"/>
        </w:rPr>
        <w:t>УТВЕРЖДАЮ:</w:t>
      </w:r>
    </w:p>
    <w:p w:rsidR="00297896" w:rsidRPr="005E3BDB" w:rsidRDefault="00E54262" w:rsidP="006115B4">
      <w:pPr>
        <w:pStyle w:val="a5"/>
        <w:ind w:left="6717"/>
        <w:rPr>
          <w:rStyle w:val="a6"/>
          <w:rFonts w:ascii="Times New Roman" w:hAnsi="Times New Roman"/>
          <w:bCs/>
          <w:sz w:val="20"/>
          <w:szCs w:val="22"/>
        </w:rPr>
      </w:pPr>
      <w:r>
        <w:rPr>
          <w:rStyle w:val="a6"/>
          <w:rFonts w:ascii="Times New Roman" w:hAnsi="Times New Roman"/>
          <w:sz w:val="20"/>
          <w:szCs w:val="22"/>
        </w:rPr>
        <w:t xml:space="preserve">Заместитель генерального директора по </w:t>
      </w:r>
      <w:r w:rsidR="00C232B2">
        <w:rPr>
          <w:rStyle w:val="a6"/>
          <w:rFonts w:ascii="Times New Roman" w:hAnsi="Times New Roman"/>
          <w:sz w:val="20"/>
          <w:szCs w:val="22"/>
        </w:rPr>
        <w:t xml:space="preserve">закупкам и </w:t>
      </w:r>
      <w:r w:rsidR="00DB204C">
        <w:rPr>
          <w:rStyle w:val="a6"/>
          <w:rFonts w:ascii="Times New Roman" w:hAnsi="Times New Roman"/>
          <w:sz w:val="20"/>
          <w:szCs w:val="22"/>
        </w:rPr>
        <w:t>реализации</w:t>
      </w:r>
    </w:p>
    <w:p w:rsidR="00297896" w:rsidRPr="005E3BDB" w:rsidRDefault="00465D96" w:rsidP="00465D96">
      <w:pPr>
        <w:pStyle w:val="a5"/>
        <w:ind w:left="5387" w:firstLine="13"/>
        <w:jc w:val="center"/>
        <w:rPr>
          <w:rStyle w:val="a6"/>
          <w:rFonts w:ascii="Times New Roman" w:hAnsi="Times New Roman"/>
          <w:bCs/>
          <w:sz w:val="20"/>
          <w:szCs w:val="22"/>
        </w:rPr>
      </w:pPr>
      <w:r>
        <w:rPr>
          <w:rStyle w:val="a6"/>
          <w:rFonts w:ascii="Times New Roman" w:hAnsi="Times New Roman"/>
          <w:sz w:val="20"/>
          <w:szCs w:val="22"/>
        </w:rPr>
        <w:t xml:space="preserve">                    </w:t>
      </w:r>
      <w:r w:rsidR="00297896" w:rsidRPr="005E3BDB">
        <w:rPr>
          <w:rStyle w:val="a6"/>
          <w:rFonts w:ascii="Times New Roman" w:hAnsi="Times New Roman"/>
          <w:sz w:val="20"/>
          <w:szCs w:val="22"/>
        </w:rPr>
        <w:t>ООО «ЧЕЛНЫВОДОКАНАЛ»</w:t>
      </w:r>
    </w:p>
    <w:p w:rsidR="00297896" w:rsidRPr="005E3BDB" w:rsidRDefault="00465D96" w:rsidP="00465D96">
      <w:pPr>
        <w:pStyle w:val="a5"/>
        <w:rPr>
          <w:rStyle w:val="a6"/>
          <w:rFonts w:ascii="Times New Roman" w:hAnsi="Times New Roman"/>
          <w:bCs/>
          <w:sz w:val="20"/>
          <w:szCs w:val="22"/>
        </w:rPr>
      </w:pPr>
      <w:r>
        <w:rPr>
          <w:rStyle w:val="a6"/>
          <w:rFonts w:ascii="Times New Roman" w:hAnsi="Times New Roman"/>
          <w:sz w:val="20"/>
          <w:szCs w:val="22"/>
        </w:rPr>
        <w:t xml:space="preserve">                                                                                                                                       </w:t>
      </w:r>
      <w:r w:rsidR="00297896" w:rsidRPr="005E3BDB">
        <w:rPr>
          <w:rStyle w:val="a6"/>
          <w:rFonts w:ascii="Times New Roman" w:hAnsi="Times New Roman"/>
          <w:sz w:val="20"/>
          <w:szCs w:val="22"/>
        </w:rPr>
        <w:t>_____________/</w:t>
      </w:r>
      <w:proofErr w:type="spellStart"/>
      <w:r w:rsidR="00E54262">
        <w:rPr>
          <w:rStyle w:val="a6"/>
          <w:rFonts w:ascii="Times New Roman" w:hAnsi="Times New Roman"/>
          <w:sz w:val="20"/>
          <w:szCs w:val="22"/>
        </w:rPr>
        <w:t>Д.</w:t>
      </w:r>
      <w:r w:rsidR="00C232B2">
        <w:rPr>
          <w:rStyle w:val="a6"/>
          <w:rFonts w:ascii="Times New Roman" w:hAnsi="Times New Roman"/>
          <w:sz w:val="20"/>
          <w:szCs w:val="22"/>
        </w:rPr>
        <w:t>М.Федотов</w:t>
      </w:r>
      <w:proofErr w:type="spellEnd"/>
      <w:r w:rsidR="00297896" w:rsidRPr="005E3BDB">
        <w:rPr>
          <w:rStyle w:val="a6"/>
          <w:rFonts w:ascii="Times New Roman" w:hAnsi="Times New Roman"/>
          <w:sz w:val="20"/>
          <w:szCs w:val="22"/>
        </w:rPr>
        <w:t>/</w:t>
      </w:r>
    </w:p>
    <w:p w:rsidR="00297896" w:rsidRPr="005E3BDB" w:rsidRDefault="00465D96" w:rsidP="00465D96">
      <w:pPr>
        <w:pStyle w:val="a5"/>
        <w:ind w:left="5387" w:firstLine="13"/>
        <w:jc w:val="center"/>
        <w:rPr>
          <w:rStyle w:val="a6"/>
          <w:rFonts w:ascii="Times New Roman" w:hAnsi="Times New Roman"/>
          <w:bCs/>
          <w:sz w:val="20"/>
          <w:szCs w:val="22"/>
        </w:rPr>
      </w:pPr>
      <w:r>
        <w:rPr>
          <w:rStyle w:val="a6"/>
          <w:rFonts w:ascii="Times New Roman" w:hAnsi="Times New Roman"/>
          <w:sz w:val="20"/>
          <w:szCs w:val="22"/>
        </w:rPr>
        <w:t xml:space="preserve">                      </w:t>
      </w:r>
      <w:r w:rsidR="00297896" w:rsidRPr="005E3BDB">
        <w:rPr>
          <w:rStyle w:val="a6"/>
          <w:rFonts w:ascii="Times New Roman" w:hAnsi="Times New Roman"/>
          <w:sz w:val="20"/>
          <w:szCs w:val="22"/>
        </w:rPr>
        <w:t>«___» ________________ 202</w:t>
      </w:r>
      <w:r w:rsidR="00DB204C">
        <w:rPr>
          <w:rStyle w:val="a6"/>
          <w:rFonts w:ascii="Times New Roman" w:hAnsi="Times New Roman"/>
          <w:sz w:val="20"/>
          <w:szCs w:val="22"/>
        </w:rPr>
        <w:t>5</w:t>
      </w:r>
      <w:r w:rsidR="00297896" w:rsidRPr="005E3BDB">
        <w:rPr>
          <w:rStyle w:val="a6"/>
          <w:rFonts w:ascii="Times New Roman" w:hAnsi="Times New Roman"/>
          <w:sz w:val="20"/>
          <w:szCs w:val="22"/>
        </w:rPr>
        <w:t>г.</w:t>
      </w:r>
    </w:p>
    <w:p w:rsidR="004C4358" w:rsidRDefault="004C4358" w:rsidP="004C4358">
      <w:pPr>
        <w:tabs>
          <w:tab w:val="left" w:pos="700"/>
        </w:tabs>
        <w:ind w:firstLine="709"/>
        <w:contextualSpacing/>
        <w:jc w:val="center"/>
        <w:rPr>
          <w:rFonts w:cs="Times New Roman"/>
          <w:bCs/>
          <w:sz w:val="20"/>
          <w:szCs w:val="20"/>
        </w:rPr>
      </w:pPr>
    </w:p>
    <w:p w:rsidR="004C4358" w:rsidRPr="004C4358" w:rsidRDefault="00A535C0" w:rsidP="004C4358">
      <w:pPr>
        <w:tabs>
          <w:tab w:val="left" w:pos="700"/>
        </w:tabs>
        <w:ind w:firstLine="709"/>
        <w:contextualSpacing/>
        <w:jc w:val="center"/>
        <w:rPr>
          <w:rFonts w:cs="Times New Roman"/>
          <w:bCs/>
          <w:sz w:val="20"/>
          <w:szCs w:val="20"/>
        </w:rPr>
      </w:pPr>
      <w:r w:rsidRPr="00181A24">
        <w:rPr>
          <w:rFonts w:cs="Times New Roman"/>
          <w:bCs/>
          <w:sz w:val="20"/>
          <w:szCs w:val="20"/>
        </w:rPr>
        <w:t xml:space="preserve">Извещение об осуществлении закупки </w:t>
      </w:r>
      <w:r w:rsidRPr="00AA325C">
        <w:rPr>
          <w:rFonts w:cs="Times New Roman"/>
          <w:bCs/>
          <w:sz w:val="20"/>
          <w:szCs w:val="20"/>
        </w:rPr>
        <w:t>участниками которого могут быть только субъекты малого и среднего предпринимательства и физические лица, не являющиеся индивидуальными предпринимателями и применяющие специальный налоговый режим «налог на профессиональный доход»</w:t>
      </w:r>
      <w:r>
        <w:rPr>
          <w:rFonts w:cs="Times New Roman"/>
          <w:bCs/>
          <w:sz w:val="20"/>
          <w:szCs w:val="20"/>
        </w:rPr>
        <w:t xml:space="preserve"> </w:t>
      </w:r>
    </w:p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4679"/>
        <w:gridCol w:w="6095"/>
      </w:tblGrid>
      <w:tr w:rsidR="00A87BBD" w:rsidRPr="00181A24" w:rsidTr="0042438F">
        <w:tc>
          <w:tcPr>
            <w:tcW w:w="4679" w:type="dxa"/>
          </w:tcPr>
          <w:p w:rsidR="00A87BBD" w:rsidRPr="00181A24" w:rsidRDefault="00A87BBD" w:rsidP="00D00B3E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181A24">
              <w:rPr>
                <w:rFonts w:cs="Times New Roman"/>
                <w:sz w:val="20"/>
                <w:szCs w:val="20"/>
              </w:rPr>
              <w:t>Способ осуществления закупки</w:t>
            </w:r>
          </w:p>
        </w:tc>
        <w:tc>
          <w:tcPr>
            <w:tcW w:w="6095" w:type="dxa"/>
          </w:tcPr>
          <w:p w:rsidR="00A87BBD" w:rsidRPr="00181A24" w:rsidRDefault="008136A4" w:rsidP="00D00B3E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Тендер</w:t>
            </w:r>
            <w:r w:rsidR="00A87BBD" w:rsidRPr="00181A24">
              <w:rPr>
                <w:rFonts w:cs="Times New Roman"/>
                <w:bCs/>
                <w:sz w:val="20"/>
                <w:szCs w:val="20"/>
              </w:rPr>
              <w:t xml:space="preserve"> в электронной форме</w:t>
            </w:r>
          </w:p>
        </w:tc>
      </w:tr>
      <w:tr w:rsidR="00A87BBD" w:rsidRPr="00181A24" w:rsidTr="0042438F">
        <w:trPr>
          <w:trHeight w:val="2980"/>
        </w:trPr>
        <w:tc>
          <w:tcPr>
            <w:tcW w:w="4679" w:type="dxa"/>
          </w:tcPr>
          <w:p w:rsidR="00A87BBD" w:rsidRPr="00181A24" w:rsidRDefault="00A87BBD" w:rsidP="00A87BBD">
            <w:pPr>
              <w:pStyle w:val="a7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A24">
              <w:rPr>
                <w:rFonts w:ascii="Times New Roman" w:hAnsi="Times New Roman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095" w:type="dxa"/>
          </w:tcPr>
          <w:p w:rsidR="00A87BBD" w:rsidRPr="00247CEF" w:rsidRDefault="00A87BBD" w:rsidP="006E2401">
            <w:pPr>
              <w:pStyle w:val="a7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7CEF">
              <w:rPr>
                <w:rFonts w:ascii="Times New Roman" w:hAnsi="Times New Roman"/>
                <w:sz w:val="20"/>
                <w:szCs w:val="20"/>
              </w:rPr>
              <w:t>Общество с ограниченной ответственностью «ЧЕЛНЫВОДОКАНАЛ»</w:t>
            </w:r>
          </w:p>
          <w:p w:rsidR="00A87BBD" w:rsidRPr="00247CEF" w:rsidRDefault="00A87BBD" w:rsidP="006E2401">
            <w:pPr>
              <w:pStyle w:val="a7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7CEF">
              <w:rPr>
                <w:rFonts w:ascii="Times New Roman" w:hAnsi="Times New Roman"/>
                <w:sz w:val="20"/>
                <w:szCs w:val="20"/>
              </w:rPr>
              <w:t>Место нахождения: РФ, РТ, г. Набережные Челны, Хлебный проезд, д.27</w:t>
            </w:r>
          </w:p>
          <w:p w:rsidR="00A87BBD" w:rsidRPr="00247CEF" w:rsidRDefault="00A87BBD" w:rsidP="006E2401">
            <w:pPr>
              <w:pStyle w:val="a7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7CEF">
              <w:rPr>
                <w:rFonts w:ascii="Times New Roman" w:hAnsi="Times New Roman"/>
                <w:sz w:val="20"/>
                <w:szCs w:val="20"/>
              </w:rPr>
              <w:t>Почтовый адрес: 423800, РТ, г. Набережные Челны, Хлебный проезд, д.27, а/я 1166</w:t>
            </w:r>
          </w:p>
          <w:p w:rsidR="00A87BBD" w:rsidRPr="00247CEF" w:rsidRDefault="00A87BBD" w:rsidP="006E2401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247CEF">
              <w:rPr>
                <w:rFonts w:cs="Times New Roman"/>
                <w:sz w:val="20"/>
                <w:szCs w:val="20"/>
              </w:rPr>
              <w:t xml:space="preserve">Адрес электронной почты: </w:t>
            </w:r>
            <w:hyperlink r:id="rId7" w:history="1">
              <w:r w:rsidRPr="00247CEF">
                <w:rPr>
                  <w:rStyle w:val="a4"/>
                  <w:rFonts w:cs="Times New Roman"/>
                  <w:sz w:val="20"/>
                  <w:szCs w:val="20"/>
                </w:rPr>
                <w:t>kanc@chvk.kamaz.net</w:t>
              </w:r>
            </w:hyperlink>
          </w:p>
          <w:p w:rsidR="00A87BBD" w:rsidRPr="00247CEF" w:rsidRDefault="00A87BBD" w:rsidP="006E2401">
            <w:pPr>
              <w:pStyle w:val="a9"/>
              <w:spacing w:after="60"/>
              <w:rPr>
                <w:b w:val="0"/>
                <w:i/>
                <w:u w:val="single"/>
              </w:rPr>
            </w:pPr>
            <w:r w:rsidRPr="00247CEF">
              <w:rPr>
                <w:b w:val="0"/>
                <w:i/>
                <w:u w:val="single"/>
              </w:rPr>
              <w:t>По вопросам исполнения договора:</w:t>
            </w:r>
          </w:p>
          <w:p w:rsidR="00465D96" w:rsidRDefault="00465D96" w:rsidP="00A9020C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Анастасьева Анастасия Витальевна</w:t>
            </w:r>
          </w:p>
          <w:p w:rsidR="00A9020C" w:rsidRPr="00247CEF" w:rsidRDefault="00465D96" w:rsidP="00A9020C">
            <w:pPr>
              <w:spacing w:after="60"/>
              <w:jc w:val="both"/>
              <w:rPr>
                <w:sz w:val="20"/>
                <w:szCs w:val="20"/>
              </w:rPr>
            </w:pPr>
            <w:r w:rsidRPr="00247CEF">
              <w:rPr>
                <w:sz w:val="20"/>
                <w:szCs w:val="20"/>
              </w:rPr>
              <w:t xml:space="preserve"> </w:t>
            </w:r>
            <w:r w:rsidR="00D11865" w:rsidRPr="00247CEF">
              <w:rPr>
                <w:sz w:val="20"/>
                <w:szCs w:val="20"/>
              </w:rPr>
              <w:t>(8552)53-</w:t>
            </w:r>
            <w:r>
              <w:rPr>
                <w:sz w:val="20"/>
                <w:szCs w:val="20"/>
              </w:rPr>
              <w:t>44-46</w:t>
            </w:r>
            <w:r w:rsidR="000F4F50" w:rsidRPr="00247CEF">
              <w:rPr>
                <w:sz w:val="20"/>
                <w:szCs w:val="20"/>
              </w:rPr>
              <w:t xml:space="preserve"> доб.</w:t>
            </w:r>
            <w:r w:rsidR="00D11865" w:rsidRPr="00247CE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6-04</w:t>
            </w:r>
            <w:r w:rsidR="00A9020C" w:rsidRPr="00247CEF">
              <w:rPr>
                <w:sz w:val="20"/>
                <w:szCs w:val="20"/>
              </w:rPr>
              <w:t xml:space="preserve"> </w:t>
            </w:r>
          </w:p>
          <w:p w:rsidR="00A87BBD" w:rsidRPr="00247CEF" w:rsidRDefault="00A87BBD" w:rsidP="00A9020C">
            <w:pPr>
              <w:spacing w:after="60"/>
              <w:jc w:val="both"/>
              <w:rPr>
                <w:rFonts w:cs="Times New Roman"/>
                <w:i/>
                <w:sz w:val="20"/>
                <w:szCs w:val="20"/>
                <w:u w:val="single"/>
              </w:rPr>
            </w:pPr>
            <w:r w:rsidRPr="00247CEF">
              <w:rPr>
                <w:rFonts w:cs="Times New Roman"/>
                <w:i/>
                <w:sz w:val="20"/>
                <w:szCs w:val="20"/>
                <w:u w:val="single"/>
              </w:rPr>
              <w:t>По вопросам проведения закупки:</w:t>
            </w:r>
          </w:p>
          <w:p w:rsidR="00A87BBD" w:rsidRPr="00247CEF" w:rsidRDefault="00E54262" w:rsidP="004A727F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247CEF">
              <w:rPr>
                <w:rFonts w:cs="Times New Roman"/>
                <w:sz w:val="20"/>
                <w:szCs w:val="20"/>
              </w:rPr>
              <w:t>Сабирова Ирина Ильинична</w:t>
            </w:r>
          </w:p>
          <w:p w:rsidR="00A87BBD" w:rsidRPr="00247CEF" w:rsidRDefault="00A87BBD" w:rsidP="006E2401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247CEF">
              <w:rPr>
                <w:rFonts w:cs="Times New Roman"/>
                <w:sz w:val="20"/>
                <w:szCs w:val="20"/>
              </w:rPr>
              <w:t>Тел. (8552)53-44-70</w:t>
            </w:r>
            <w:r w:rsidR="000F4F50" w:rsidRPr="00247CEF">
              <w:rPr>
                <w:rFonts w:cs="Times New Roman"/>
                <w:sz w:val="20"/>
                <w:szCs w:val="20"/>
              </w:rPr>
              <w:t>, доб. 1</w:t>
            </w:r>
            <w:r w:rsidR="00E54262" w:rsidRPr="00247CEF">
              <w:rPr>
                <w:rFonts w:cs="Times New Roman"/>
                <w:sz w:val="20"/>
                <w:szCs w:val="20"/>
              </w:rPr>
              <w:t>1-24</w:t>
            </w:r>
          </w:p>
        </w:tc>
      </w:tr>
      <w:tr w:rsidR="00181A24" w:rsidRPr="00181A24" w:rsidTr="008136A4">
        <w:trPr>
          <w:trHeight w:val="1136"/>
        </w:trPr>
        <w:tc>
          <w:tcPr>
            <w:tcW w:w="4679" w:type="dxa"/>
          </w:tcPr>
          <w:p w:rsidR="00181A24" w:rsidRPr="00DB204C" w:rsidRDefault="00181A24" w:rsidP="00A87BBD">
            <w:pPr>
              <w:pStyle w:val="a7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04C">
              <w:rPr>
                <w:rFonts w:ascii="Times New Roman" w:hAnsi="Times New Roman"/>
                <w:sz w:val="20"/>
                <w:szCs w:val="2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 в соответствии с частью 6.1 статьи 3 Федерального закона №223-ФЗ</w:t>
            </w:r>
          </w:p>
        </w:tc>
        <w:tc>
          <w:tcPr>
            <w:tcW w:w="6095" w:type="dxa"/>
          </w:tcPr>
          <w:p w:rsidR="00465D96" w:rsidRPr="00465D96" w:rsidRDefault="00465D96" w:rsidP="00465D96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465D96">
              <w:rPr>
                <w:rFonts w:ascii="Times New Roman" w:hAnsi="Times New Roman"/>
                <w:sz w:val="20"/>
                <w:szCs w:val="20"/>
              </w:rPr>
              <w:t>оставки спецобуви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F1943" w:rsidRPr="00DB204C" w:rsidRDefault="00465D96" w:rsidP="006E2401">
            <w:pPr>
              <w:pStyle w:val="a7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5D96">
              <w:rPr>
                <w:rFonts w:ascii="Times New Roman" w:hAnsi="Times New Roman"/>
                <w:sz w:val="20"/>
                <w:szCs w:val="20"/>
              </w:rPr>
              <w:t>Количество товара, условия поставки товара и описание поставляемого товара определены в техническом задании, проекте договора, являющимся неотъемлемой частью документации о проведении настоящей закупки.</w:t>
            </w:r>
          </w:p>
        </w:tc>
      </w:tr>
      <w:tr w:rsidR="00181A24" w:rsidRPr="00181A24" w:rsidTr="0042438F">
        <w:trPr>
          <w:trHeight w:val="578"/>
        </w:trPr>
        <w:tc>
          <w:tcPr>
            <w:tcW w:w="4679" w:type="dxa"/>
          </w:tcPr>
          <w:p w:rsidR="00181A24" w:rsidRPr="00181A24" w:rsidRDefault="00181A24" w:rsidP="00A87BBD">
            <w:pPr>
              <w:pStyle w:val="a7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A24">
              <w:rPr>
                <w:rFonts w:ascii="Times New Roman" w:hAnsi="Times New Roman"/>
                <w:sz w:val="20"/>
                <w:szCs w:val="20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</w:tcPr>
          <w:p w:rsidR="00465D96" w:rsidRPr="00465D96" w:rsidRDefault="00465D96" w:rsidP="00465D96">
            <w:pPr>
              <w:pStyle w:val="a7"/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65D96">
              <w:rPr>
                <w:rFonts w:ascii="Times New Roman" w:hAnsi="Times New Roman"/>
                <w:sz w:val="20"/>
                <w:szCs w:val="20"/>
              </w:rPr>
              <w:t>РТ, г. Набережные Челны, ул. Промышленная, д.59/63</w:t>
            </w:r>
          </w:p>
          <w:p w:rsidR="00181A24" w:rsidRPr="00A9020C" w:rsidRDefault="00181A24" w:rsidP="00963A21">
            <w:pPr>
              <w:pStyle w:val="a7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A24" w:rsidRPr="00181A24" w:rsidTr="0042438F">
        <w:trPr>
          <w:trHeight w:val="841"/>
        </w:trPr>
        <w:tc>
          <w:tcPr>
            <w:tcW w:w="4679" w:type="dxa"/>
            <w:vAlign w:val="center"/>
          </w:tcPr>
          <w:p w:rsidR="00181A24" w:rsidRPr="00181A24" w:rsidRDefault="00181A24" w:rsidP="00181A24">
            <w:pPr>
              <w:pStyle w:val="a7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" w:name="_Hlk92801395"/>
            <w:r w:rsidRPr="00181A24">
              <w:rPr>
                <w:rFonts w:ascii="Times New Roman" w:eastAsiaTheme="minorHAnsi" w:hAnsi="Times New Roman"/>
                <w:sz w:val="20"/>
                <w:szCs w:val="20"/>
              </w:rPr>
              <w:t xml:space="preserve"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  </w:t>
            </w:r>
            <w:bookmarkEnd w:id="1"/>
          </w:p>
        </w:tc>
        <w:tc>
          <w:tcPr>
            <w:tcW w:w="6095" w:type="dxa"/>
          </w:tcPr>
          <w:p w:rsidR="00465D96" w:rsidRPr="00465D96" w:rsidRDefault="00465D96" w:rsidP="00465D96">
            <w:pPr>
              <w:suppressAutoHyphens w:val="0"/>
              <w:autoSpaceDE/>
              <w:spacing w:after="160" w:line="259" w:lineRule="auto"/>
              <w:jc w:val="both"/>
              <w:rPr>
                <w:rFonts w:eastAsia="Calibri" w:cs="Times New Roman"/>
                <w:color w:val="auto"/>
                <w:sz w:val="20"/>
                <w:szCs w:val="20"/>
                <w:lang w:eastAsia="en-US"/>
              </w:rPr>
            </w:pPr>
            <w:r w:rsidRPr="00465D96">
              <w:rPr>
                <w:rFonts w:eastAsia="Calibri" w:cs="Times New Roman"/>
                <w:color w:val="auto"/>
                <w:sz w:val="20"/>
                <w:szCs w:val="20"/>
                <w:lang w:eastAsia="en-US"/>
              </w:rPr>
              <w:t>Максимальное значение цены договора: 6 000 000 (шесть миллионов) руб.00 коп., в т.ч. НДС 20% 1 000 000 руб.</w:t>
            </w:r>
          </w:p>
          <w:p w:rsidR="00181A24" w:rsidRPr="00D11865" w:rsidRDefault="00465D96" w:rsidP="00465D96">
            <w:pPr>
              <w:suppressAutoHyphens w:val="0"/>
              <w:autoSpaceDE/>
              <w:spacing w:after="160" w:line="259" w:lineRule="auto"/>
              <w:jc w:val="both"/>
              <w:rPr>
                <w:rFonts w:cs="Times New Roman"/>
                <w:sz w:val="20"/>
                <w:szCs w:val="20"/>
              </w:rPr>
            </w:pPr>
            <w:r w:rsidRPr="00465D96">
              <w:rPr>
                <w:rFonts w:eastAsia="Calibri" w:cs="Times New Roman"/>
                <w:color w:val="auto"/>
                <w:sz w:val="20"/>
                <w:szCs w:val="20"/>
                <w:lang w:eastAsia="en-US"/>
              </w:rPr>
              <w:t>Начальная (максимальная) цена договора (цена за ед.товара)</w:t>
            </w:r>
            <w:r>
              <w:rPr>
                <w:rFonts w:cs="Times New Roman"/>
                <w:color w:val="auto"/>
                <w:sz w:val="20"/>
                <w:szCs w:val="20"/>
              </w:rPr>
              <w:t xml:space="preserve">: </w:t>
            </w:r>
            <w:r w:rsidRPr="00465D96">
              <w:rPr>
                <w:rFonts w:cs="Times New Roman"/>
                <w:color w:val="auto"/>
                <w:sz w:val="20"/>
                <w:szCs w:val="20"/>
              </w:rPr>
              <w:t>23 878 (двадцать три тысячи восемьсот семьдесят восемь) руб. 33</w:t>
            </w:r>
            <w:r>
              <w:rPr>
                <w:rFonts w:cs="Times New Roman"/>
                <w:color w:val="auto"/>
                <w:sz w:val="20"/>
                <w:szCs w:val="20"/>
              </w:rPr>
              <w:t xml:space="preserve"> </w:t>
            </w:r>
            <w:r w:rsidRPr="00465D96">
              <w:rPr>
                <w:rFonts w:cs="Times New Roman"/>
                <w:color w:val="auto"/>
                <w:sz w:val="20"/>
                <w:szCs w:val="20"/>
              </w:rPr>
              <w:t>коп., в т.ч. НДС 20% 3979,72 руб.</w:t>
            </w:r>
          </w:p>
        </w:tc>
      </w:tr>
      <w:tr w:rsidR="00181A24" w:rsidRPr="00181A24" w:rsidTr="0042438F">
        <w:tc>
          <w:tcPr>
            <w:tcW w:w="4679" w:type="dxa"/>
          </w:tcPr>
          <w:p w:rsidR="00181A24" w:rsidRPr="00181A24" w:rsidRDefault="00181A24" w:rsidP="00181A24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181A24">
              <w:rPr>
                <w:rFonts w:cs="Times New Roman"/>
                <w:sz w:val="20"/>
                <w:szCs w:val="20"/>
              </w:rPr>
              <w:t>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      </w:r>
          </w:p>
        </w:tc>
        <w:tc>
          <w:tcPr>
            <w:tcW w:w="6095" w:type="dxa"/>
          </w:tcPr>
          <w:p w:rsidR="00181A24" w:rsidRPr="00181A24" w:rsidRDefault="00181A24" w:rsidP="00181A24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181A24">
              <w:rPr>
                <w:rFonts w:cs="Times New Roman"/>
                <w:sz w:val="20"/>
                <w:szCs w:val="20"/>
              </w:rPr>
              <w:t>В соответствии с регламентом электронной площадки РТС-тендер с момента размещения документации о закупке и до окончания срока подачи заявок на участие в закупке. Плата не предусмотрена.</w:t>
            </w:r>
          </w:p>
        </w:tc>
      </w:tr>
      <w:tr w:rsidR="00181A24" w:rsidRPr="00181A24" w:rsidTr="00D11865">
        <w:trPr>
          <w:trHeight w:val="1781"/>
        </w:trPr>
        <w:tc>
          <w:tcPr>
            <w:tcW w:w="4679" w:type="dxa"/>
          </w:tcPr>
          <w:p w:rsidR="00181A24" w:rsidRPr="00181A24" w:rsidRDefault="00181A24" w:rsidP="00181A24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181A24">
              <w:rPr>
                <w:rFonts w:cs="Times New Roman"/>
                <w:sz w:val="20"/>
                <w:szCs w:val="20"/>
              </w:rPr>
              <w:t>Порядок, дата начала, дата и время окончания срока подачи заявок на участие в закупке (этапах конкурентной закупки) и порядок подведения итогов конкурентной закупки (этапов конкурентной закупки)</w:t>
            </w:r>
          </w:p>
        </w:tc>
        <w:tc>
          <w:tcPr>
            <w:tcW w:w="6095" w:type="dxa"/>
          </w:tcPr>
          <w:p w:rsidR="00181A24" w:rsidRPr="00181A24" w:rsidRDefault="00181A24" w:rsidP="00181A24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181A24">
              <w:rPr>
                <w:rFonts w:cs="Times New Roman"/>
                <w:sz w:val="20"/>
                <w:szCs w:val="20"/>
              </w:rPr>
              <w:t>Порядок подачи заявок на участие в закупке - согласно регламенту электронной площадки РТС-тендер и документации о проведении настоящей закупки.</w:t>
            </w:r>
          </w:p>
          <w:p w:rsidR="00181A24" w:rsidRPr="00181A24" w:rsidRDefault="00181A24" w:rsidP="00181A24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181A24">
              <w:rPr>
                <w:rFonts w:cs="Times New Roman"/>
                <w:color w:val="000000" w:themeColor="text1"/>
                <w:sz w:val="20"/>
                <w:szCs w:val="20"/>
              </w:rPr>
              <w:t xml:space="preserve">Дата начала подачи заявок на участие в закупке - </w:t>
            </w:r>
            <w:r w:rsidRPr="00181A24">
              <w:rPr>
                <w:rFonts w:cs="Times New Roman"/>
                <w:sz w:val="20"/>
                <w:szCs w:val="20"/>
              </w:rPr>
              <w:t xml:space="preserve">с момента размещения извещения </w:t>
            </w:r>
            <w:bookmarkStart w:id="2" w:name="_Hlk93050264"/>
            <w:r w:rsidRPr="00181A24">
              <w:rPr>
                <w:rFonts w:cs="Times New Roman"/>
                <w:sz w:val="20"/>
                <w:szCs w:val="20"/>
              </w:rPr>
              <w:t>на электронной площадке РТС-тендер</w:t>
            </w:r>
            <w:bookmarkEnd w:id="2"/>
            <w:r w:rsidRPr="00181A24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181A24" w:rsidRPr="00181A24" w:rsidRDefault="00181A24" w:rsidP="00181A24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181A24">
              <w:rPr>
                <w:rFonts w:cs="Times New Roman"/>
                <w:sz w:val="20"/>
                <w:szCs w:val="20"/>
                <w:lang w:eastAsia="ru-RU"/>
              </w:rPr>
              <w:t xml:space="preserve">Дата и время окончания подачи заявок – </w:t>
            </w:r>
            <w:r w:rsidRPr="00181A24">
              <w:rPr>
                <w:rFonts w:cs="Times New Roman"/>
                <w:sz w:val="20"/>
                <w:szCs w:val="20"/>
              </w:rPr>
              <w:t xml:space="preserve">до </w:t>
            </w:r>
            <w:r w:rsidR="00300179" w:rsidRPr="00300179">
              <w:rPr>
                <w:rFonts w:cs="Times New Roman"/>
                <w:color w:val="000000" w:themeColor="text1"/>
                <w:sz w:val="20"/>
                <w:szCs w:val="20"/>
              </w:rPr>
              <w:t>07</w:t>
            </w:r>
            <w:r w:rsidRPr="00300179">
              <w:rPr>
                <w:rFonts w:cs="Times New Roman"/>
                <w:color w:val="000000" w:themeColor="text1"/>
                <w:sz w:val="20"/>
                <w:szCs w:val="20"/>
              </w:rPr>
              <w:t>:00 (</w:t>
            </w:r>
            <w:r w:rsidRPr="00181A24">
              <w:rPr>
                <w:rFonts w:cs="Times New Roman"/>
                <w:sz w:val="20"/>
                <w:szCs w:val="20"/>
              </w:rPr>
              <w:t>МСК)</w:t>
            </w:r>
            <w:r w:rsidR="000F4F50">
              <w:rPr>
                <w:rFonts w:cs="Times New Roman"/>
                <w:sz w:val="20"/>
                <w:szCs w:val="20"/>
              </w:rPr>
              <w:t xml:space="preserve"> </w:t>
            </w:r>
            <w:r w:rsidR="00C232B2">
              <w:rPr>
                <w:rFonts w:cs="Times New Roman"/>
                <w:sz w:val="20"/>
                <w:szCs w:val="20"/>
              </w:rPr>
              <w:t>«</w:t>
            </w:r>
            <w:r w:rsidR="0082690C">
              <w:rPr>
                <w:rFonts w:cs="Times New Roman"/>
                <w:sz w:val="20"/>
                <w:szCs w:val="20"/>
              </w:rPr>
              <w:t>07</w:t>
            </w:r>
            <w:r w:rsidR="000F4F50">
              <w:rPr>
                <w:rFonts w:cs="Times New Roman"/>
                <w:sz w:val="20"/>
                <w:szCs w:val="20"/>
              </w:rPr>
              <w:t>»</w:t>
            </w:r>
            <w:r w:rsidR="00DB204C">
              <w:rPr>
                <w:rFonts w:cs="Times New Roman"/>
                <w:sz w:val="20"/>
                <w:szCs w:val="20"/>
              </w:rPr>
              <w:t xml:space="preserve"> </w:t>
            </w:r>
            <w:r w:rsidR="0082690C">
              <w:rPr>
                <w:rFonts w:cs="Times New Roman"/>
                <w:sz w:val="20"/>
                <w:szCs w:val="20"/>
              </w:rPr>
              <w:t xml:space="preserve">апреля </w:t>
            </w:r>
            <w:r w:rsidRPr="00181A24">
              <w:rPr>
                <w:rFonts w:cs="Times New Roman"/>
                <w:sz w:val="20"/>
                <w:szCs w:val="20"/>
              </w:rPr>
              <w:t>20</w:t>
            </w:r>
            <w:r w:rsidR="00C232B2">
              <w:rPr>
                <w:rFonts w:cs="Times New Roman"/>
                <w:sz w:val="20"/>
                <w:szCs w:val="20"/>
              </w:rPr>
              <w:t>2</w:t>
            </w:r>
            <w:r w:rsidR="00DB204C">
              <w:rPr>
                <w:rFonts w:cs="Times New Roman"/>
                <w:sz w:val="20"/>
                <w:szCs w:val="20"/>
              </w:rPr>
              <w:t>5</w:t>
            </w:r>
            <w:r w:rsidRPr="00181A24">
              <w:rPr>
                <w:rFonts w:cs="Times New Roman"/>
                <w:sz w:val="20"/>
                <w:szCs w:val="20"/>
              </w:rPr>
              <w:t xml:space="preserve">г.   </w:t>
            </w:r>
          </w:p>
        </w:tc>
      </w:tr>
      <w:tr w:rsidR="00181A24" w:rsidRPr="00181A24" w:rsidTr="0042438F">
        <w:tc>
          <w:tcPr>
            <w:tcW w:w="4679" w:type="dxa"/>
          </w:tcPr>
          <w:p w:rsidR="00181A24" w:rsidRPr="00181A24" w:rsidRDefault="00181A24" w:rsidP="00181A24">
            <w:pPr>
              <w:pStyle w:val="a9"/>
              <w:rPr>
                <w:b w:val="0"/>
              </w:rPr>
            </w:pPr>
            <w:r w:rsidRPr="00181A24">
              <w:rPr>
                <w:b w:val="0"/>
              </w:rPr>
              <w:t>Порядок подведения итогов</w:t>
            </w:r>
          </w:p>
        </w:tc>
        <w:tc>
          <w:tcPr>
            <w:tcW w:w="6095" w:type="dxa"/>
          </w:tcPr>
          <w:p w:rsidR="00181A24" w:rsidRPr="00181A24" w:rsidRDefault="00181A24" w:rsidP="00181A24">
            <w:pPr>
              <w:pStyle w:val="a9"/>
              <w:spacing w:after="60"/>
              <w:rPr>
                <w:b w:val="0"/>
              </w:rPr>
            </w:pPr>
            <w:r w:rsidRPr="00181A24">
              <w:rPr>
                <w:b w:val="0"/>
                <w:bCs w:val="0"/>
              </w:rPr>
              <w:t>С</w:t>
            </w:r>
            <w:r w:rsidRPr="00181A24">
              <w:rPr>
                <w:b w:val="0"/>
                <w:bCs w:val="0"/>
                <w:color w:val="000000"/>
              </w:rPr>
              <w:t>огласно регламенту электронной площадки</w:t>
            </w:r>
            <w:r w:rsidRPr="00181A24">
              <w:rPr>
                <w:b w:val="0"/>
                <w:bCs w:val="0"/>
              </w:rPr>
              <w:t xml:space="preserve"> </w:t>
            </w:r>
            <w:r w:rsidRPr="00181A24">
              <w:rPr>
                <w:b w:val="0"/>
                <w:bCs w:val="0"/>
                <w:color w:val="000000"/>
              </w:rPr>
              <w:t>РТС-тендер и документации о проведении настоящей закупки.</w:t>
            </w:r>
          </w:p>
        </w:tc>
      </w:tr>
      <w:tr w:rsidR="00181A24" w:rsidRPr="00181A24" w:rsidTr="0042438F">
        <w:tc>
          <w:tcPr>
            <w:tcW w:w="4679" w:type="dxa"/>
          </w:tcPr>
          <w:p w:rsidR="00181A24" w:rsidRPr="00181A24" w:rsidRDefault="00181A24" w:rsidP="00181A24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181A24">
              <w:rPr>
                <w:rFonts w:cs="Times New Roman"/>
                <w:sz w:val="20"/>
                <w:szCs w:val="2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095" w:type="dxa"/>
          </w:tcPr>
          <w:p w:rsidR="00181A24" w:rsidRPr="00181A24" w:rsidRDefault="0082690C" w:rsidP="00181A24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hyperlink r:id="rId8" w:history="1">
              <w:r w:rsidR="00181A24" w:rsidRPr="00181A24">
                <w:rPr>
                  <w:rStyle w:val="a4"/>
                  <w:rFonts w:cs="Times New Roman"/>
                  <w:sz w:val="20"/>
                  <w:szCs w:val="20"/>
                </w:rPr>
                <w:t>www.rts-tender.ru</w:t>
              </w:r>
            </w:hyperlink>
          </w:p>
        </w:tc>
      </w:tr>
      <w:tr w:rsidR="004A630B" w:rsidRPr="00181A24" w:rsidTr="0042438F">
        <w:tc>
          <w:tcPr>
            <w:tcW w:w="4679" w:type="dxa"/>
          </w:tcPr>
          <w:p w:rsidR="004A630B" w:rsidRPr="00181A24" w:rsidRDefault="004A630B" w:rsidP="004A630B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 w:rsidRPr="003568F7">
              <w:rPr>
                <w:rFonts w:cs="Times New Roman"/>
                <w:sz w:val="20"/>
                <w:szCs w:val="20"/>
              </w:rPr>
              <w:t xml:space="preserve">Размер обеспечения заявки на участие в закупке, порядок и срок его предоставления в случае </w:t>
            </w:r>
            <w:r w:rsidRPr="003568F7">
              <w:rPr>
                <w:rFonts w:cs="Times New Roman"/>
                <w:sz w:val="20"/>
                <w:szCs w:val="20"/>
              </w:rPr>
              <w:lastRenderedPageBreak/>
              <w:t>установления требования обеспечения заявки на участие в закупке</w:t>
            </w:r>
          </w:p>
        </w:tc>
        <w:tc>
          <w:tcPr>
            <w:tcW w:w="6095" w:type="dxa"/>
          </w:tcPr>
          <w:p w:rsidR="004A630B" w:rsidRPr="00C83E4E" w:rsidRDefault="004A630B" w:rsidP="004A630B">
            <w:pPr>
              <w:spacing w:after="60"/>
              <w:jc w:val="both"/>
              <w:rPr>
                <w:sz w:val="20"/>
              </w:rPr>
            </w:pPr>
            <w:r w:rsidRPr="00C83E4E">
              <w:rPr>
                <w:sz w:val="20"/>
              </w:rPr>
              <w:lastRenderedPageBreak/>
              <w:t>Не предусмотрено</w:t>
            </w:r>
          </w:p>
        </w:tc>
      </w:tr>
      <w:tr w:rsidR="004A630B" w:rsidRPr="00181A24" w:rsidTr="0042438F">
        <w:tc>
          <w:tcPr>
            <w:tcW w:w="4679" w:type="dxa"/>
          </w:tcPr>
          <w:p w:rsidR="004A630B" w:rsidRPr="00570C85" w:rsidRDefault="004A630B" w:rsidP="004A630B">
            <w:pPr>
              <w:suppressAutoHyphens w:val="0"/>
              <w:autoSpaceDN w:val="0"/>
              <w:adjustRightInd w:val="0"/>
              <w:jc w:val="both"/>
              <w:rPr>
                <w:rFonts w:eastAsiaTheme="minorHAnsi" w:cs="Times New Roman"/>
                <w:color w:val="auto"/>
                <w:sz w:val="20"/>
                <w:szCs w:val="20"/>
                <w:lang w:eastAsia="en-US"/>
              </w:rPr>
            </w:pPr>
            <w:r w:rsidRPr="003568F7">
              <w:rPr>
                <w:rFonts w:cs="Times New Roman"/>
                <w:sz w:val="20"/>
                <w:szCs w:val="20"/>
              </w:rPr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6095" w:type="dxa"/>
          </w:tcPr>
          <w:p w:rsidR="004A630B" w:rsidRPr="00C83E4E" w:rsidRDefault="004A630B" w:rsidP="004A630B">
            <w:pPr>
              <w:spacing w:after="60"/>
              <w:jc w:val="both"/>
              <w:rPr>
                <w:sz w:val="20"/>
              </w:rPr>
            </w:pPr>
            <w:r w:rsidRPr="00C83E4E">
              <w:rPr>
                <w:sz w:val="20"/>
              </w:rPr>
              <w:t>Не предусмотрено</w:t>
            </w:r>
          </w:p>
        </w:tc>
      </w:tr>
    </w:tbl>
    <w:p w:rsidR="00B655B8" w:rsidRPr="00EC0126" w:rsidRDefault="00B655B8" w:rsidP="00D11865"/>
    <w:sectPr w:rsidR="00B655B8" w:rsidRPr="00EC0126" w:rsidSect="00C40D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40" w:right="560" w:bottom="840" w:left="1680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DD0" w:rsidRDefault="00C40DD0" w:rsidP="00B800EE">
      <w:r>
        <w:separator/>
      </w:r>
    </w:p>
  </w:endnote>
  <w:endnote w:type="continuationSeparator" w:id="0">
    <w:p w:rsidR="00C40DD0" w:rsidRDefault="00C40DD0" w:rsidP="00B80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0EE" w:rsidRDefault="00B800EE" w:rsidP="00C40DD0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 PAGE </w:instrText>
    </w:r>
    <w:r>
      <w:rPr>
        <w:rStyle w:val="af6"/>
      </w:rPr>
      <w:fldChar w:fldCharType="end"/>
    </w:r>
  </w:p>
  <w:p w:rsidR="00B800EE" w:rsidRDefault="00B800EE" w:rsidP="00B800EE">
    <w:pPr>
      <w:pStyle w:val="af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DD0" w:rsidRPr="0082690C" w:rsidRDefault="00C40DD0" w:rsidP="00B32A40">
    <w:pPr>
      <w:pStyle w:val="af4"/>
      <w:framePr w:wrap="around" w:vAnchor="text" w:hAnchor="margin" w:xAlign="right" w:y="1"/>
      <w:rPr>
        <w:rStyle w:val="af6"/>
        <w:lang w:val="en-US"/>
      </w:rPr>
    </w:pPr>
    <w:r>
      <w:rPr>
        <w:rStyle w:val="af6"/>
      </w:rPr>
      <w:fldChar w:fldCharType="begin"/>
    </w:r>
    <w:r w:rsidRPr="0082690C">
      <w:rPr>
        <w:rStyle w:val="af6"/>
        <w:lang w:val="en-US"/>
      </w:rPr>
      <w:instrText xml:space="preserve"> PAGE </w:instrText>
    </w:r>
    <w:r>
      <w:rPr>
        <w:rStyle w:val="af6"/>
      </w:rPr>
      <w:fldChar w:fldCharType="separate"/>
    </w:r>
    <w:r w:rsidRPr="0082690C">
      <w:rPr>
        <w:rStyle w:val="af6"/>
        <w:noProof/>
        <w:lang w:val="en-US"/>
      </w:rPr>
      <w:t>1</w:t>
    </w:r>
    <w:r>
      <w:rPr>
        <w:rStyle w:val="af6"/>
      </w:rPr>
      <w:fldChar w:fldCharType="end"/>
    </w:r>
  </w:p>
  <w:p w:rsidR="00B800EE" w:rsidRPr="0082690C" w:rsidRDefault="00C40DD0" w:rsidP="00C40DD0">
    <w:pPr>
      <w:pStyle w:val="af4"/>
      <w:ind w:right="360"/>
      <w:rPr>
        <w:sz w:val="12"/>
        <w:lang w:val="en-US"/>
      </w:rPr>
    </w:pPr>
    <w:r w:rsidRPr="0082690C">
      <w:rPr>
        <w:rStyle w:val="af6"/>
        <w:sz w:val="12"/>
        <w:lang w:val="en-US"/>
      </w:rPr>
      <w:t>a30db8b0-0554-11f0-aa37-00155dcbbbc5 # 00</w:t>
    </w:r>
    <w:r>
      <w:rPr>
        <w:rStyle w:val="af6"/>
        <w:sz w:val="12"/>
      </w:rPr>
      <w:t>ДО</w:t>
    </w:r>
    <w:r w:rsidRPr="0082690C">
      <w:rPr>
        <w:rStyle w:val="af6"/>
        <w:sz w:val="12"/>
        <w:lang w:val="en-US"/>
      </w:rPr>
      <w:t>-0000295647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DD0" w:rsidRDefault="00C40DD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DD0" w:rsidRDefault="00C40DD0" w:rsidP="00B800EE">
      <w:r>
        <w:separator/>
      </w:r>
    </w:p>
  </w:footnote>
  <w:footnote w:type="continuationSeparator" w:id="0">
    <w:p w:rsidR="00C40DD0" w:rsidRDefault="00C40DD0" w:rsidP="00B80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DD0" w:rsidRDefault="00C40DD0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0EE" w:rsidRPr="00C40DD0" w:rsidRDefault="00B800EE" w:rsidP="00C40DD0">
    <w:pPr>
      <w:pStyle w:val="af2"/>
      <w:jc w:val="right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DD0" w:rsidRDefault="00C40DD0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A9C"/>
    <w:rsid w:val="000350BB"/>
    <w:rsid w:val="000368E7"/>
    <w:rsid w:val="000F4F50"/>
    <w:rsid w:val="00163C0F"/>
    <w:rsid w:val="00165BF4"/>
    <w:rsid w:val="00176B41"/>
    <w:rsid w:val="00181A24"/>
    <w:rsid w:val="001860B9"/>
    <w:rsid w:val="001D27A0"/>
    <w:rsid w:val="001E4A7C"/>
    <w:rsid w:val="001E61CA"/>
    <w:rsid w:val="002124F3"/>
    <w:rsid w:val="002328DD"/>
    <w:rsid w:val="00246255"/>
    <w:rsid w:val="00247CEF"/>
    <w:rsid w:val="00287710"/>
    <w:rsid w:val="00297896"/>
    <w:rsid w:val="002C0E81"/>
    <w:rsid w:val="002D0636"/>
    <w:rsid w:val="002F1856"/>
    <w:rsid w:val="002F5B60"/>
    <w:rsid w:val="00300179"/>
    <w:rsid w:val="003229F4"/>
    <w:rsid w:val="00326CAE"/>
    <w:rsid w:val="00327A4D"/>
    <w:rsid w:val="003605ED"/>
    <w:rsid w:val="0037070D"/>
    <w:rsid w:val="0039513A"/>
    <w:rsid w:val="003A257B"/>
    <w:rsid w:val="003C1DB3"/>
    <w:rsid w:val="003C3ECA"/>
    <w:rsid w:val="003D010F"/>
    <w:rsid w:val="003F6BD5"/>
    <w:rsid w:val="0040125A"/>
    <w:rsid w:val="004067A9"/>
    <w:rsid w:val="0041074C"/>
    <w:rsid w:val="0042438F"/>
    <w:rsid w:val="00442FD2"/>
    <w:rsid w:val="00465D96"/>
    <w:rsid w:val="00482AB8"/>
    <w:rsid w:val="004A23D8"/>
    <w:rsid w:val="004A630B"/>
    <w:rsid w:val="004A727F"/>
    <w:rsid w:val="004B7228"/>
    <w:rsid w:val="004C4358"/>
    <w:rsid w:val="004D3016"/>
    <w:rsid w:val="004F0DD1"/>
    <w:rsid w:val="00501CD3"/>
    <w:rsid w:val="0050479B"/>
    <w:rsid w:val="00517F04"/>
    <w:rsid w:val="00556C54"/>
    <w:rsid w:val="00565CB9"/>
    <w:rsid w:val="00597D9E"/>
    <w:rsid w:val="005A5B37"/>
    <w:rsid w:val="005E7157"/>
    <w:rsid w:val="005F1EDB"/>
    <w:rsid w:val="006022D3"/>
    <w:rsid w:val="006115B4"/>
    <w:rsid w:val="006151B1"/>
    <w:rsid w:val="006C4EA2"/>
    <w:rsid w:val="006D1C99"/>
    <w:rsid w:val="006E07E2"/>
    <w:rsid w:val="006E2401"/>
    <w:rsid w:val="00717F0D"/>
    <w:rsid w:val="00745B4E"/>
    <w:rsid w:val="007F178E"/>
    <w:rsid w:val="007F6A17"/>
    <w:rsid w:val="00811749"/>
    <w:rsid w:val="00811F09"/>
    <w:rsid w:val="008136A4"/>
    <w:rsid w:val="0082690C"/>
    <w:rsid w:val="00862724"/>
    <w:rsid w:val="0088668F"/>
    <w:rsid w:val="008C2886"/>
    <w:rsid w:val="008C2E24"/>
    <w:rsid w:val="008D68E5"/>
    <w:rsid w:val="0093607E"/>
    <w:rsid w:val="00963A21"/>
    <w:rsid w:val="00A02220"/>
    <w:rsid w:val="00A151DA"/>
    <w:rsid w:val="00A275EA"/>
    <w:rsid w:val="00A3236C"/>
    <w:rsid w:val="00A43A61"/>
    <w:rsid w:val="00A535C0"/>
    <w:rsid w:val="00A73A9C"/>
    <w:rsid w:val="00A74F23"/>
    <w:rsid w:val="00A77BC8"/>
    <w:rsid w:val="00A87BBD"/>
    <w:rsid w:val="00A9020C"/>
    <w:rsid w:val="00AA325C"/>
    <w:rsid w:val="00AD135E"/>
    <w:rsid w:val="00AD5910"/>
    <w:rsid w:val="00AF6B0A"/>
    <w:rsid w:val="00B10C64"/>
    <w:rsid w:val="00B507F4"/>
    <w:rsid w:val="00B57125"/>
    <w:rsid w:val="00B655B8"/>
    <w:rsid w:val="00B66EBF"/>
    <w:rsid w:val="00B76003"/>
    <w:rsid w:val="00B800EE"/>
    <w:rsid w:val="00BC418A"/>
    <w:rsid w:val="00BE6184"/>
    <w:rsid w:val="00C232B2"/>
    <w:rsid w:val="00C40DD0"/>
    <w:rsid w:val="00C5468E"/>
    <w:rsid w:val="00C83E4E"/>
    <w:rsid w:val="00C949CF"/>
    <w:rsid w:val="00CB08A5"/>
    <w:rsid w:val="00D11865"/>
    <w:rsid w:val="00D42E11"/>
    <w:rsid w:val="00D7560B"/>
    <w:rsid w:val="00DB204C"/>
    <w:rsid w:val="00DC1ED3"/>
    <w:rsid w:val="00DC585C"/>
    <w:rsid w:val="00E00DC6"/>
    <w:rsid w:val="00E2475E"/>
    <w:rsid w:val="00E35AC5"/>
    <w:rsid w:val="00E54262"/>
    <w:rsid w:val="00E63559"/>
    <w:rsid w:val="00E8480E"/>
    <w:rsid w:val="00E8549C"/>
    <w:rsid w:val="00E87AC8"/>
    <w:rsid w:val="00EA2B13"/>
    <w:rsid w:val="00EC0126"/>
    <w:rsid w:val="00ED2D75"/>
    <w:rsid w:val="00EE0FE4"/>
    <w:rsid w:val="00EE5831"/>
    <w:rsid w:val="00EF1943"/>
    <w:rsid w:val="00EF3F40"/>
    <w:rsid w:val="00F1148B"/>
    <w:rsid w:val="00F1525D"/>
    <w:rsid w:val="00F57F2C"/>
    <w:rsid w:val="00F6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470AE"/>
  <w15:chartTrackingRefBased/>
  <w15:docId w15:val="{BE60FAFA-267A-46BA-9E27-7842B5CB7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7896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297896"/>
    <w:pPr>
      <w:keepNext/>
      <w:suppressAutoHyphens w:val="0"/>
      <w:autoSpaceDE/>
      <w:spacing w:before="240" w:after="60"/>
      <w:outlineLvl w:val="2"/>
    </w:pPr>
    <w:rPr>
      <w:rFonts w:ascii="Cambria" w:hAnsi="Cambria" w:cs="Times New Roman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789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29789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97896"/>
    <w:rPr>
      <w:color w:val="0563C1" w:themeColor="hyperlink"/>
      <w:u w:val="single"/>
    </w:rPr>
  </w:style>
  <w:style w:type="paragraph" w:styleId="a5">
    <w:name w:val="Body Text"/>
    <w:aliases w:val="bt,Bodytext,AvtalBrödtext,ändrad,AvtalBr,BodyText,bt Знак,QBody Text,Подпись1,body text,текст таблицы,Шаблон для отчетов по оценке,Iiaienu1,Oaeno1,Текст1,Òåêñò1,L1 Body Text,AvtalBrцdtext,дndrad,Основной текст 12, Знак"/>
    <w:basedOn w:val="a"/>
    <w:link w:val="a6"/>
    <w:unhideWhenUsed/>
    <w:rsid w:val="00297896"/>
    <w:pPr>
      <w:suppressAutoHyphens w:val="0"/>
      <w:autoSpaceDE/>
      <w:jc w:val="both"/>
    </w:pPr>
    <w:rPr>
      <w:rFonts w:ascii="Arial" w:hAnsi="Arial" w:cs="Times New Roman"/>
      <w:color w:val="auto"/>
      <w:sz w:val="26"/>
      <w:szCs w:val="26"/>
      <w:lang w:eastAsia="ru-RU"/>
    </w:rPr>
  </w:style>
  <w:style w:type="character" w:customStyle="1" w:styleId="a6">
    <w:name w:val="Основной текст Знак"/>
    <w:aliases w:val="bt Знак1,Bodytext Знак,AvtalBrödtext Знак,ändrad Знак,AvtalBr Знак,BodyText Знак,bt Знак Знак,QBody Text Знак,Подпись1 Знак,body text Знак,текст таблицы Знак,Шаблон для отчетов по оценке Знак,Iiaienu1 Знак,Oaeno1 Знак,Текст1 Знак"/>
    <w:basedOn w:val="a0"/>
    <w:link w:val="a5"/>
    <w:rsid w:val="00297896"/>
    <w:rPr>
      <w:rFonts w:ascii="Arial" w:eastAsia="Times New Roman" w:hAnsi="Arial" w:cs="Times New Roman"/>
      <w:sz w:val="26"/>
      <w:szCs w:val="26"/>
      <w:lang w:eastAsia="ru-RU"/>
    </w:rPr>
  </w:style>
  <w:style w:type="paragraph" w:styleId="a7">
    <w:name w:val="No Spacing"/>
    <w:aliases w:val="для таблиц,No Spacing,No Spacing1,Без интервала11"/>
    <w:link w:val="a8"/>
    <w:qFormat/>
    <w:rsid w:val="002978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для таблиц Знак,No Spacing Знак,No Spacing1 Знак,Без интервала11 Знак"/>
    <w:link w:val="a7"/>
    <w:rsid w:val="00297896"/>
    <w:rPr>
      <w:rFonts w:ascii="Calibri" w:eastAsia="Calibri" w:hAnsi="Calibri" w:cs="Times New Roman"/>
    </w:rPr>
  </w:style>
  <w:style w:type="paragraph" w:customStyle="1" w:styleId="Style2">
    <w:name w:val="Style2"/>
    <w:basedOn w:val="a"/>
    <w:rsid w:val="00297896"/>
    <w:pPr>
      <w:widowControl w:val="0"/>
      <w:suppressAutoHyphens w:val="0"/>
      <w:autoSpaceDN w:val="0"/>
      <w:adjustRightInd w:val="0"/>
      <w:spacing w:line="258" w:lineRule="exact"/>
    </w:pPr>
    <w:rPr>
      <w:rFonts w:cs="Times New Roman"/>
      <w:color w:val="auto"/>
      <w:lang w:eastAsia="ru-RU"/>
    </w:rPr>
  </w:style>
  <w:style w:type="paragraph" w:styleId="a9">
    <w:name w:val="caption"/>
    <w:basedOn w:val="a"/>
    <w:next w:val="a"/>
    <w:unhideWhenUsed/>
    <w:qFormat/>
    <w:rsid w:val="00297896"/>
    <w:pPr>
      <w:suppressAutoHyphens w:val="0"/>
      <w:autoSpaceDN w:val="0"/>
      <w:jc w:val="both"/>
    </w:pPr>
    <w:rPr>
      <w:rFonts w:cs="Times New Roman"/>
      <w:b/>
      <w:bCs/>
      <w:color w:val="auto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655B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655B8"/>
    <w:rPr>
      <w:rFonts w:ascii="Segoe UI" w:eastAsia="Times New Roman" w:hAnsi="Segoe UI" w:cs="Segoe UI"/>
      <w:color w:val="000000"/>
      <w:sz w:val="18"/>
      <w:szCs w:val="18"/>
      <w:lang w:eastAsia="ar-SA"/>
    </w:rPr>
  </w:style>
  <w:style w:type="character" w:styleId="ac">
    <w:name w:val="annotation reference"/>
    <w:basedOn w:val="a0"/>
    <w:uiPriority w:val="99"/>
    <w:semiHidden/>
    <w:unhideWhenUsed/>
    <w:rsid w:val="00E6355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6355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63559"/>
    <w:rPr>
      <w:rFonts w:ascii="Times New Roman" w:eastAsia="Times New Roman" w:hAnsi="Times New Roman" w:cs="Calibri"/>
      <w:color w:val="000000"/>
      <w:sz w:val="20"/>
      <w:szCs w:val="20"/>
      <w:lang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6355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63559"/>
    <w:rPr>
      <w:rFonts w:ascii="Times New Roman" w:eastAsia="Times New Roman" w:hAnsi="Times New Roman" w:cs="Calibri"/>
      <w:b/>
      <w:bCs/>
      <w:color w:val="000000"/>
      <w:sz w:val="20"/>
      <w:szCs w:val="20"/>
      <w:lang w:eastAsia="ar-SA"/>
    </w:rPr>
  </w:style>
  <w:style w:type="character" w:styleId="af1">
    <w:name w:val="Unresolved Mention"/>
    <w:basedOn w:val="a0"/>
    <w:uiPriority w:val="99"/>
    <w:semiHidden/>
    <w:unhideWhenUsed/>
    <w:rsid w:val="00F1525D"/>
    <w:rPr>
      <w:color w:val="605E5C"/>
      <w:shd w:val="clear" w:color="auto" w:fill="E1DFDD"/>
    </w:rPr>
  </w:style>
  <w:style w:type="paragraph" w:styleId="af2">
    <w:name w:val="header"/>
    <w:basedOn w:val="a"/>
    <w:link w:val="af3"/>
    <w:uiPriority w:val="99"/>
    <w:unhideWhenUsed/>
    <w:rsid w:val="00B800E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00EE"/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B800E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800EE"/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styleId="af6">
    <w:name w:val="page number"/>
    <w:basedOn w:val="a0"/>
    <w:uiPriority w:val="99"/>
    <w:semiHidden/>
    <w:unhideWhenUsed/>
    <w:rsid w:val="00B80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7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kanc@chvk.kamaz.ne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74660-9D52-4D35-836B-581A87FF0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3378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ЧЕЛНЫВОДОКАНАЛ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Леонтьева Анастасия Викторовна</dc:creator>
  <cp:keywords/>
  <dc:description/>
  <cp:lastModifiedBy>Сабирова Ирина Ильинична</cp:lastModifiedBy>
  <cp:revision>2</cp:revision>
  <cp:lastPrinted>2025-03-31T09:55:00Z</cp:lastPrinted>
  <dcterms:created xsi:type="dcterms:W3CDTF">2025-03-31T09:56:00Z</dcterms:created>
  <dcterms:modified xsi:type="dcterms:W3CDTF">2025-03-31T09:56:00Z</dcterms:modified>
</cp:coreProperties>
</file>