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AE" w:rsidRPr="00F155A6" w:rsidRDefault="00B348AE" w:rsidP="00B348AE">
      <w:pPr>
        <w:pStyle w:val="a3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5A6">
        <w:rPr>
          <w:rFonts w:ascii="Times New Roman" w:eastAsia="Times New Roman" w:hAnsi="Times New Roman" w:cs="Times New Roman"/>
          <w:b/>
          <w:sz w:val="28"/>
          <w:szCs w:val="28"/>
        </w:rPr>
        <w:t>Процедура «</w:t>
      </w:r>
      <w:r w:rsidRPr="00F155A6">
        <w:rPr>
          <w:rFonts w:ascii="Times New Roman" w:hAnsi="Times New Roman" w:cs="Times New Roman"/>
          <w:b/>
          <w:sz w:val="28"/>
          <w:szCs w:val="28"/>
        </w:rPr>
        <w:t>Порядок подачи жалобы (претензии) в адрес лаборатории ООО «ЧЕЛНЫВОДОКАНАЛ»</w:t>
      </w:r>
    </w:p>
    <w:p w:rsidR="00B348AE" w:rsidRPr="00984044" w:rsidRDefault="00B348AE" w:rsidP="00B348AE">
      <w:pPr>
        <w:pStyle w:val="a3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8AE" w:rsidRPr="00984044" w:rsidRDefault="00B348AE" w:rsidP="00B348AE">
      <w:pPr>
        <w:pStyle w:val="a3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044">
        <w:rPr>
          <w:rFonts w:ascii="Times New Roman" w:hAnsi="Times New Roman" w:cs="Times New Roman"/>
          <w:b/>
          <w:sz w:val="28"/>
          <w:szCs w:val="28"/>
        </w:rPr>
        <w:t>1. Порядок подачи</w:t>
      </w:r>
    </w:p>
    <w:p w:rsidR="00B348AE" w:rsidRPr="00984044" w:rsidRDefault="00B348AE" w:rsidP="00B348A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4044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4044">
        <w:rPr>
          <w:rFonts w:ascii="Times New Roman" w:hAnsi="Times New Roman" w:cs="Times New Roman"/>
          <w:sz w:val="28"/>
          <w:szCs w:val="28"/>
        </w:rPr>
        <w:t xml:space="preserve"> Жалобы (претензии) подаются заявителями на русском языке на бумажном носителе или с помощью электронных средств.</w:t>
      </w:r>
    </w:p>
    <w:p w:rsidR="00B348AE" w:rsidRPr="00984044" w:rsidRDefault="00B348AE" w:rsidP="00B348A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984044">
        <w:rPr>
          <w:rFonts w:ascii="Times New Roman" w:hAnsi="Times New Roman" w:cs="Times New Roman"/>
          <w:sz w:val="28"/>
          <w:szCs w:val="28"/>
        </w:rPr>
        <w:t xml:space="preserve">Электронное обращение направляется  на электронный адрес </w:t>
      </w:r>
      <w:hyperlink r:id="rId4" w:history="1">
        <w:r w:rsidRPr="00942A13">
          <w:rPr>
            <w:rStyle w:val="a4"/>
            <w:rFonts w:ascii="Times New Roman" w:eastAsia="Times New Roman" w:hAnsi="Times New Roman" w:cs="Times New Roman"/>
            <w:bCs/>
            <w:smallCaps/>
            <w:sz w:val="28"/>
            <w:szCs w:val="28"/>
          </w:rPr>
          <w:t>Kanc@chvk.kamaz.net</w:t>
        </w:r>
      </w:hyperlink>
      <w:r w:rsidRPr="00942A13">
        <w:rPr>
          <w:rStyle w:val="a4"/>
          <w:rFonts w:ascii="Times New Roman" w:eastAsia="Times New Roman" w:hAnsi="Times New Roman" w:cs="Times New Roman"/>
          <w:bCs/>
          <w:smallCaps/>
          <w:sz w:val="28"/>
          <w:szCs w:val="28"/>
        </w:rPr>
        <w:t xml:space="preserve">. </w:t>
      </w:r>
      <w:r w:rsidRPr="00942A13">
        <w:rPr>
          <w:rStyle w:val="a5"/>
        </w:rPr>
        <w:t>«</w:t>
      </w:r>
      <w:r w:rsidRPr="00984044">
        <w:rPr>
          <w:rFonts w:ascii="Times New Roman" w:hAnsi="Times New Roman" w:cs="Times New Roman"/>
          <w:sz w:val="28"/>
          <w:szCs w:val="28"/>
        </w:rPr>
        <w:t>ООО "ЧЕЛНЫВОДОКАНАЛ".</w:t>
      </w:r>
    </w:p>
    <w:p w:rsidR="00B348AE" w:rsidRPr="00984044" w:rsidRDefault="00B348AE" w:rsidP="00B348A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4044"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4044">
        <w:rPr>
          <w:rFonts w:ascii="Times New Roman" w:hAnsi="Times New Roman" w:cs="Times New Roman"/>
          <w:sz w:val="28"/>
          <w:szCs w:val="28"/>
        </w:rPr>
        <w:t xml:space="preserve"> Письменные обращения подаются по почте на адрес ООО «ЧЕЛНЫВОДОКАНАЛ»: 423800, Российская Федерация, Республика Татарстан, г. Набережные Челны, Хлебный проезд, д.27, а/я 1166, а также могут быть доставлены лично в канцелярию ООО «ЧЕЛНЫВОДОКАНАЛ», ли</w:t>
      </w:r>
      <w:r>
        <w:rPr>
          <w:rFonts w:ascii="Times New Roman" w:hAnsi="Times New Roman" w:cs="Times New Roman"/>
          <w:sz w:val="28"/>
          <w:szCs w:val="28"/>
        </w:rPr>
        <w:t>бо направлены по факсу 53-44-60.</w:t>
      </w:r>
      <w:r w:rsidRPr="00984044">
        <w:rPr>
          <w:rFonts w:ascii="Times New Roman" w:hAnsi="Times New Roman" w:cs="Times New Roman"/>
          <w:sz w:val="28"/>
          <w:szCs w:val="28"/>
        </w:rPr>
        <w:tab/>
      </w:r>
    </w:p>
    <w:p w:rsidR="00B348AE" w:rsidRPr="00B24622" w:rsidRDefault="00B348AE" w:rsidP="00B348A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4044"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4044">
        <w:rPr>
          <w:rFonts w:ascii="Times New Roman" w:hAnsi="Times New Roman" w:cs="Times New Roman"/>
          <w:sz w:val="28"/>
          <w:szCs w:val="28"/>
        </w:rPr>
        <w:t xml:space="preserve"> Не зависимо от формы обращения (письменное, электронное), жалобы (претензии) направляются на имя генерального </w:t>
      </w:r>
      <w:r w:rsidR="00AF2061">
        <w:rPr>
          <w:rFonts w:ascii="Times New Roman" w:hAnsi="Times New Roman" w:cs="Times New Roman"/>
          <w:sz w:val="28"/>
          <w:szCs w:val="28"/>
        </w:rPr>
        <w:t xml:space="preserve">директора ООО "ЧЕЛНЫВОДОКАНАЛ", </w:t>
      </w:r>
      <w:bookmarkStart w:id="0" w:name="_GoBack"/>
      <w:bookmarkEnd w:id="0"/>
      <w:r w:rsidRPr="00984044">
        <w:rPr>
          <w:rFonts w:ascii="Times New Roman" w:hAnsi="Times New Roman" w:cs="Times New Roman"/>
          <w:sz w:val="28"/>
          <w:szCs w:val="28"/>
        </w:rPr>
        <w:t xml:space="preserve">заместителя генерального директора-исполнительного директора, либо на должностное лицо, исполняющее его обязанности на момент времени подачи жалобы (претензии). </w:t>
      </w:r>
    </w:p>
    <w:p w:rsidR="00B348AE" w:rsidRPr="00984044" w:rsidRDefault="00B348AE" w:rsidP="00B348AE">
      <w:pPr>
        <w:pStyle w:val="a3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044">
        <w:rPr>
          <w:rFonts w:ascii="Times New Roman" w:hAnsi="Times New Roman" w:cs="Times New Roman"/>
          <w:b/>
          <w:sz w:val="28"/>
          <w:szCs w:val="28"/>
        </w:rPr>
        <w:t>2. Сроки рассмотрения обращений</w:t>
      </w:r>
    </w:p>
    <w:p w:rsidR="00B348AE" w:rsidRPr="00B24622" w:rsidRDefault="00B348AE" w:rsidP="00B348A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48AE">
        <w:rPr>
          <w:rFonts w:ascii="Times New Roman" w:hAnsi="Times New Roman" w:cs="Times New Roman"/>
          <w:sz w:val="28"/>
          <w:szCs w:val="28"/>
        </w:rPr>
        <w:t>В соответствии с Федеральным законом 412 от 28.12.2012 «Об аккредитации в национальной системе аккредитации» срок рассмотрения обращения заявителя составляет 10 рабочих дней со дня поступления обращения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8AE" w:rsidRPr="00984044" w:rsidRDefault="00B348AE" w:rsidP="00B348AE">
      <w:pPr>
        <w:pStyle w:val="a3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044">
        <w:rPr>
          <w:rFonts w:ascii="Times New Roman" w:hAnsi="Times New Roman" w:cs="Times New Roman"/>
          <w:b/>
          <w:sz w:val="28"/>
          <w:szCs w:val="28"/>
        </w:rPr>
        <w:t>3. Требования к электронному обращению</w:t>
      </w:r>
    </w:p>
    <w:p w:rsidR="00B348AE" w:rsidRPr="00984044" w:rsidRDefault="00B348AE" w:rsidP="00B348A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2A13">
        <w:rPr>
          <w:rFonts w:ascii="Times New Roman" w:hAnsi="Times New Roman" w:cs="Times New Roman"/>
          <w:sz w:val="28"/>
          <w:szCs w:val="28"/>
        </w:rPr>
        <w:t>Электронные обращения</w:t>
      </w:r>
      <w:r w:rsidRPr="00984044">
        <w:rPr>
          <w:rFonts w:ascii="Times New Roman" w:hAnsi="Times New Roman" w:cs="Times New Roman"/>
          <w:sz w:val="28"/>
          <w:szCs w:val="28"/>
        </w:rPr>
        <w:t xml:space="preserve"> </w:t>
      </w:r>
      <w:r w:rsidRPr="00F422FD">
        <w:rPr>
          <w:rFonts w:ascii="Times New Roman" w:hAnsi="Times New Roman" w:cs="Times New Roman"/>
          <w:b/>
          <w:sz w:val="28"/>
          <w:szCs w:val="28"/>
          <w:u w:val="single"/>
        </w:rPr>
        <w:t>граждан</w:t>
      </w:r>
      <w:r w:rsidRPr="00984044">
        <w:rPr>
          <w:rFonts w:ascii="Times New Roman" w:hAnsi="Times New Roman" w:cs="Times New Roman"/>
          <w:sz w:val="28"/>
          <w:szCs w:val="28"/>
        </w:rPr>
        <w:t xml:space="preserve"> должны содержать:</w:t>
      </w:r>
    </w:p>
    <w:p w:rsidR="00B348AE" w:rsidRPr="00984044" w:rsidRDefault="00B348AE" w:rsidP="00B348A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84044">
        <w:rPr>
          <w:rFonts w:ascii="Times New Roman" w:hAnsi="Times New Roman" w:cs="Times New Roman"/>
          <w:sz w:val="28"/>
          <w:szCs w:val="28"/>
        </w:rPr>
        <w:t>наименование и (или) адрес организации либо должность лица, которым направляется обращение;</w:t>
      </w:r>
    </w:p>
    <w:p w:rsidR="00B348AE" w:rsidRPr="00984044" w:rsidRDefault="00B348AE" w:rsidP="00B348A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84044">
        <w:rPr>
          <w:rFonts w:ascii="Times New Roman" w:hAnsi="Times New Roman" w:cs="Times New Roman"/>
          <w:sz w:val="28"/>
          <w:szCs w:val="28"/>
        </w:rPr>
        <w:t xml:space="preserve"> фамилию, собственное имя, отчество (если таковое имеется) либо инициалы гражданина, адрес его места жительства (места пребывания);</w:t>
      </w:r>
    </w:p>
    <w:p w:rsidR="00B348AE" w:rsidRPr="00984044" w:rsidRDefault="00B348AE" w:rsidP="00B348A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84044">
        <w:rPr>
          <w:rFonts w:ascii="Times New Roman" w:hAnsi="Times New Roman" w:cs="Times New Roman"/>
          <w:sz w:val="28"/>
          <w:szCs w:val="28"/>
        </w:rPr>
        <w:t xml:space="preserve"> изложение сути обращения;</w:t>
      </w:r>
    </w:p>
    <w:p w:rsidR="00B348AE" w:rsidRPr="00984044" w:rsidRDefault="00B348AE" w:rsidP="00B348A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84044">
        <w:rPr>
          <w:rFonts w:ascii="Times New Roman" w:hAnsi="Times New Roman" w:cs="Times New Roman"/>
          <w:sz w:val="28"/>
          <w:szCs w:val="28"/>
        </w:rPr>
        <w:t xml:space="preserve"> адрес электронной почты заявителя либо контактный телефон</w:t>
      </w:r>
    </w:p>
    <w:p w:rsidR="00B348AE" w:rsidRPr="00B24622" w:rsidRDefault="00B348AE" w:rsidP="00B348A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84044">
        <w:rPr>
          <w:rFonts w:ascii="Times New Roman" w:hAnsi="Times New Roman" w:cs="Times New Roman"/>
          <w:sz w:val="28"/>
          <w:szCs w:val="28"/>
        </w:rPr>
        <w:t>электронные файлы документов, необходимые для рассмотрения претензии, по существу.</w:t>
      </w:r>
      <w:r w:rsidRPr="00984044">
        <w:rPr>
          <w:rFonts w:ascii="Times New Roman" w:hAnsi="Times New Roman" w:cs="Times New Roman"/>
          <w:sz w:val="28"/>
          <w:szCs w:val="28"/>
        </w:rPr>
        <w:tab/>
      </w:r>
    </w:p>
    <w:p w:rsidR="00B348AE" w:rsidRPr="00984044" w:rsidRDefault="00B348AE" w:rsidP="00B348A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4044">
        <w:rPr>
          <w:rFonts w:ascii="Times New Roman" w:hAnsi="Times New Roman" w:cs="Times New Roman"/>
          <w:sz w:val="28"/>
          <w:szCs w:val="28"/>
        </w:rPr>
        <w:t xml:space="preserve">Электронные обращения </w:t>
      </w:r>
      <w:r w:rsidRPr="00F422FD">
        <w:rPr>
          <w:rFonts w:ascii="Times New Roman" w:hAnsi="Times New Roman" w:cs="Times New Roman"/>
          <w:b/>
          <w:sz w:val="28"/>
          <w:szCs w:val="28"/>
          <w:u w:val="single"/>
        </w:rPr>
        <w:t>юридических лиц</w:t>
      </w:r>
      <w:r w:rsidRPr="00984044">
        <w:rPr>
          <w:rFonts w:ascii="Times New Roman" w:hAnsi="Times New Roman" w:cs="Times New Roman"/>
          <w:sz w:val="28"/>
          <w:szCs w:val="28"/>
        </w:rPr>
        <w:t xml:space="preserve"> должны содержать:</w:t>
      </w:r>
    </w:p>
    <w:p w:rsidR="00B348AE" w:rsidRPr="00984044" w:rsidRDefault="00B348AE" w:rsidP="00B348A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84044">
        <w:rPr>
          <w:rFonts w:ascii="Times New Roman" w:hAnsi="Times New Roman" w:cs="Times New Roman"/>
          <w:sz w:val="28"/>
          <w:szCs w:val="28"/>
        </w:rPr>
        <w:t>наименование и (или) адрес организации либо должность лица, которым направляется обращение;</w:t>
      </w:r>
    </w:p>
    <w:p w:rsidR="00B348AE" w:rsidRPr="00984044" w:rsidRDefault="00B348AE" w:rsidP="00B348A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84044">
        <w:rPr>
          <w:rFonts w:ascii="Times New Roman" w:hAnsi="Times New Roman" w:cs="Times New Roman"/>
          <w:sz w:val="28"/>
          <w:szCs w:val="28"/>
        </w:rPr>
        <w:t xml:space="preserve"> полное наименование юридического лица и его место нахождения;</w:t>
      </w:r>
    </w:p>
    <w:p w:rsidR="00B348AE" w:rsidRPr="00984044" w:rsidRDefault="00B348AE" w:rsidP="00B348A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84044">
        <w:rPr>
          <w:rFonts w:ascii="Times New Roman" w:hAnsi="Times New Roman" w:cs="Times New Roman"/>
          <w:sz w:val="28"/>
          <w:szCs w:val="28"/>
        </w:rPr>
        <w:t>изложение сути обращения;</w:t>
      </w:r>
    </w:p>
    <w:p w:rsidR="00B348AE" w:rsidRPr="00984044" w:rsidRDefault="00B348AE" w:rsidP="00B348A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84044">
        <w:rPr>
          <w:rFonts w:ascii="Times New Roman" w:hAnsi="Times New Roman" w:cs="Times New Roman"/>
          <w:sz w:val="28"/>
          <w:szCs w:val="28"/>
        </w:rPr>
        <w:t>фамилию, собственное имя, отчество (если таковое имеется) либо инициалы руководителя или лица, уполномоченного в установленном порядке подписывать обращения; адрес электронной почты заявителя.</w:t>
      </w:r>
    </w:p>
    <w:p w:rsidR="00B348AE" w:rsidRPr="00984044" w:rsidRDefault="00B348AE" w:rsidP="00B348A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84044">
        <w:rPr>
          <w:rFonts w:ascii="Times New Roman" w:hAnsi="Times New Roman" w:cs="Times New Roman"/>
          <w:sz w:val="28"/>
          <w:szCs w:val="28"/>
        </w:rPr>
        <w:t>электронные файлы документов (право на предъявление претензии и другие документы, необходимые для рассмотрения претензии по существу).</w:t>
      </w:r>
      <w:r w:rsidRPr="00984044">
        <w:rPr>
          <w:rFonts w:ascii="Times New Roman" w:hAnsi="Times New Roman" w:cs="Times New Roman"/>
          <w:sz w:val="28"/>
          <w:szCs w:val="28"/>
        </w:rPr>
        <w:tab/>
      </w:r>
    </w:p>
    <w:p w:rsidR="00B348AE" w:rsidRDefault="00B348AE" w:rsidP="00B348A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4044">
        <w:rPr>
          <w:rFonts w:ascii="Times New Roman" w:hAnsi="Times New Roman" w:cs="Times New Roman"/>
          <w:sz w:val="28"/>
          <w:szCs w:val="28"/>
        </w:rPr>
        <w:lastRenderedPageBreak/>
        <w:t>К электронным обращениям, подаваемым представителями заявителей, должны прилагаться электронные копии документов, подтверждающих их полномочия.</w:t>
      </w:r>
    </w:p>
    <w:p w:rsidR="00B348AE" w:rsidRPr="00984044" w:rsidRDefault="00B348AE" w:rsidP="00B348AE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348AE" w:rsidRPr="00984044" w:rsidRDefault="00B348AE" w:rsidP="00B348AE">
      <w:pPr>
        <w:pStyle w:val="a3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044">
        <w:rPr>
          <w:rFonts w:ascii="Times New Roman" w:hAnsi="Times New Roman" w:cs="Times New Roman"/>
          <w:b/>
          <w:sz w:val="28"/>
          <w:szCs w:val="28"/>
        </w:rPr>
        <w:t>4. Требования к письменному обращению</w:t>
      </w:r>
    </w:p>
    <w:p w:rsidR="00B348AE" w:rsidRPr="00984044" w:rsidRDefault="00B348AE" w:rsidP="00B348AE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4044">
        <w:rPr>
          <w:rFonts w:ascii="Times New Roman" w:hAnsi="Times New Roman" w:cs="Times New Roman"/>
          <w:sz w:val="28"/>
          <w:szCs w:val="28"/>
        </w:rPr>
        <w:t xml:space="preserve">Письменные обращения </w:t>
      </w:r>
      <w:r w:rsidRPr="00F422FD">
        <w:rPr>
          <w:rFonts w:ascii="Times New Roman" w:hAnsi="Times New Roman" w:cs="Times New Roman"/>
          <w:b/>
          <w:sz w:val="28"/>
          <w:szCs w:val="28"/>
          <w:u w:val="single"/>
        </w:rPr>
        <w:t>граждан</w:t>
      </w:r>
      <w:r w:rsidRPr="00984044">
        <w:rPr>
          <w:rFonts w:ascii="Times New Roman" w:hAnsi="Times New Roman" w:cs="Times New Roman"/>
          <w:sz w:val="28"/>
          <w:szCs w:val="28"/>
        </w:rPr>
        <w:t>, в том числе индивидуальных предпринимателей, должны содержать:</w:t>
      </w:r>
      <w:r w:rsidRPr="00984044">
        <w:rPr>
          <w:rFonts w:ascii="Times New Roman" w:hAnsi="Times New Roman" w:cs="Times New Roman"/>
          <w:sz w:val="28"/>
          <w:szCs w:val="28"/>
        </w:rPr>
        <w:tab/>
      </w:r>
      <w:r w:rsidRPr="00984044">
        <w:rPr>
          <w:rFonts w:ascii="Times New Roman" w:hAnsi="Times New Roman" w:cs="Times New Roman"/>
          <w:sz w:val="28"/>
          <w:szCs w:val="28"/>
        </w:rPr>
        <w:br/>
        <w:t>- наименование организации либо должность лица, которым направлено обращение;</w:t>
      </w:r>
      <w:r w:rsidRPr="00984044">
        <w:rPr>
          <w:rFonts w:ascii="Times New Roman" w:hAnsi="Times New Roman" w:cs="Times New Roman"/>
          <w:sz w:val="28"/>
          <w:szCs w:val="28"/>
        </w:rPr>
        <w:br/>
        <w:t>- фамилию, собственное имя, отчество (если таковое имеется) либо инициалы гражданина;</w:t>
      </w:r>
      <w:r w:rsidRPr="00984044">
        <w:rPr>
          <w:rFonts w:ascii="Times New Roman" w:hAnsi="Times New Roman" w:cs="Times New Roman"/>
          <w:sz w:val="28"/>
          <w:szCs w:val="28"/>
        </w:rPr>
        <w:br/>
        <w:t>- адрес его места жительства (места пребывания);</w:t>
      </w:r>
      <w:r w:rsidRPr="00984044">
        <w:rPr>
          <w:rFonts w:ascii="Times New Roman" w:hAnsi="Times New Roman" w:cs="Times New Roman"/>
          <w:sz w:val="28"/>
          <w:szCs w:val="28"/>
        </w:rPr>
        <w:tab/>
      </w:r>
      <w:r w:rsidRPr="00984044">
        <w:rPr>
          <w:rFonts w:ascii="Times New Roman" w:hAnsi="Times New Roman" w:cs="Times New Roman"/>
          <w:sz w:val="28"/>
          <w:szCs w:val="28"/>
        </w:rPr>
        <w:br/>
        <w:t>- изложение сути обращения;</w:t>
      </w:r>
      <w:r w:rsidRPr="00984044">
        <w:rPr>
          <w:rFonts w:ascii="Times New Roman" w:hAnsi="Times New Roman" w:cs="Times New Roman"/>
          <w:sz w:val="28"/>
          <w:szCs w:val="28"/>
        </w:rPr>
        <w:tab/>
      </w:r>
      <w:r w:rsidRPr="00984044">
        <w:rPr>
          <w:rFonts w:ascii="Times New Roman" w:hAnsi="Times New Roman" w:cs="Times New Roman"/>
          <w:sz w:val="28"/>
          <w:szCs w:val="28"/>
        </w:rPr>
        <w:br/>
        <w:t>- личную подпись гражданина (граждан).</w:t>
      </w:r>
    </w:p>
    <w:p w:rsidR="00B348AE" w:rsidRPr="00984044" w:rsidRDefault="00B348AE" w:rsidP="00B348AE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4044">
        <w:rPr>
          <w:rFonts w:ascii="Times New Roman" w:hAnsi="Times New Roman" w:cs="Times New Roman"/>
          <w:sz w:val="28"/>
          <w:szCs w:val="28"/>
        </w:rPr>
        <w:t>Копии документов необходимые для рассмотрения претензии по существу.</w:t>
      </w:r>
      <w:r w:rsidRPr="00984044">
        <w:rPr>
          <w:rFonts w:ascii="Times New Roman" w:hAnsi="Times New Roman" w:cs="Times New Roman"/>
          <w:sz w:val="28"/>
          <w:szCs w:val="28"/>
        </w:rPr>
        <w:br/>
      </w:r>
    </w:p>
    <w:p w:rsidR="00B348AE" w:rsidRPr="00984044" w:rsidRDefault="00B348AE" w:rsidP="00B348AE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4044">
        <w:rPr>
          <w:rFonts w:ascii="Times New Roman" w:hAnsi="Times New Roman" w:cs="Times New Roman"/>
          <w:sz w:val="28"/>
          <w:szCs w:val="28"/>
        </w:rPr>
        <w:t xml:space="preserve">Письменные обращения </w:t>
      </w:r>
      <w:r w:rsidRPr="00F422FD">
        <w:rPr>
          <w:rFonts w:ascii="Times New Roman" w:hAnsi="Times New Roman" w:cs="Times New Roman"/>
          <w:b/>
          <w:sz w:val="28"/>
          <w:szCs w:val="28"/>
          <w:u w:val="single"/>
        </w:rPr>
        <w:t>юридических лиц</w:t>
      </w:r>
      <w:r w:rsidRPr="00984044">
        <w:rPr>
          <w:rFonts w:ascii="Times New Roman" w:hAnsi="Times New Roman" w:cs="Times New Roman"/>
          <w:sz w:val="28"/>
          <w:szCs w:val="28"/>
        </w:rPr>
        <w:t xml:space="preserve"> должны содержать:</w:t>
      </w:r>
      <w:r w:rsidRPr="00984044">
        <w:rPr>
          <w:rFonts w:ascii="Times New Roman" w:hAnsi="Times New Roman" w:cs="Times New Roman"/>
          <w:sz w:val="28"/>
          <w:szCs w:val="28"/>
        </w:rPr>
        <w:tab/>
      </w:r>
    </w:p>
    <w:p w:rsidR="00B348AE" w:rsidRPr="00984044" w:rsidRDefault="00B348AE" w:rsidP="00B348AE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4044">
        <w:rPr>
          <w:rFonts w:ascii="Times New Roman" w:hAnsi="Times New Roman" w:cs="Times New Roman"/>
          <w:sz w:val="28"/>
          <w:szCs w:val="28"/>
        </w:rPr>
        <w:t>- наименование организации либо должность лица, которым направлено обращение;</w:t>
      </w:r>
    </w:p>
    <w:p w:rsidR="00B348AE" w:rsidRPr="00984044" w:rsidRDefault="00B348AE" w:rsidP="00B348AE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4044">
        <w:rPr>
          <w:rFonts w:ascii="Times New Roman" w:hAnsi="Times New Roman" w:cs="Times New Roman"/>
          <w:sz w:val="28"/>
          <w:szCs w:val="28"/>
        </w:rPr>
        <w:t>- полное наименование юридического лица и его место нахождения;</w:t>
      </w:r>
    </w:p>
    <w:p w:rsidR="00B348AE" w:rsidRPr="00984044" w:rsidRDefault="00B348AE" w:rsidP="00B348AE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4044">
        <w:rPr>
          <w:rFonts w:ascii="Times New Roman" w:hAnsi="Times New Roman" w:cs="Times New Roman"/>
          <w:sz w:val="28"/>
          <w:szCs w:val="28"/>
        </w:rPr>
        <w:t>- изложение сути обращения;</w:t>
      </w:r>
      <w:r w:rsidRPr="00984044">
        <w:rPr>
          <w:rFonts w:ascii="Times New Roman" w:hAnsi="Times New Roman" w:cs="Times New Roman"/>
          <w:sz w:val="28"/>
          <w:szCs w:val="28"/>
        </w:rPr>
        <w:tab/>
      </w:r>
    </w:p>
    <w:p w:rsidR="00B348AE" w:rsidRPr="00984044" w:rsidRDefault="00B348AE" w:rsidP="00B348AE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4044">
        <w:rPr>
          <w:rFonts w:ascii="Times New Roman" w:hAnsi="Times New Roman" w:cs="Times New Roman"/>
          <w:sz w:val="28"/>
          <w:szCs w:val="28"/>
        </w:rPr>
        <w:t>- фамилию, собственное имя, отчество (если таковое имеется) либо инициалы руководителя или лица, уполномоченного в установленном порядке подписывать обращения;</w:t>
      </w:r>
    </w:p>
    <w:p w:rsidR="00B348AE" w:rsidRPr="00984044" w:rsidRDefault="00B348AE" w:rsidP="00B348AE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4044">
        <w:rPr>
          <w:rFonts w:ascii="Times New Roman" w:hAnsi="Times New Roman" w:cs="Times New Roman"/>
          <w:sz w:val="28"/>
          <w:szCs w:val="28"/>
        </w:rPr>
        <w:t>- личную подпись руководителя или лица, уполномоченного в установленном порядке подписывать обращения, заверенную печатью юридического лица.</w:t>
      </w:r>
    </w:p>
    <w:p w:rsidR="00B348AE" w:rsidRPr="00984044" w:rsidRDefault="00B348AE" w:rsidP="00B348AE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4044">
        <w:rPr>
          <w:rFonts w:ascii="Times New Roman" w:hAnsi="Times New Roman" w:cs="Times New Roman"/>
          <w:sz w:val="28"/>
          <w:szCs w:val="28"/>
        </w:rPr>
        <w:t>- копии документов, подтверждающих право на предъявление претензии и другие документы, необходимые для рассм</w:t>
      </w:r>
      <w:r>
        <w:rPr>
          <w:rFonts w:ascii="Times New Roman" w:hAnsi="Times New Roman" w:cs="Times New Roman"/>
          <w:sz w:val="28"/>
          <w:szCs w:val="28"/>
        </w:rPr>
        <w:t>отрения претензии по существу.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348AE" w:rsidRDefault="00B348AE" w:rsidP="00B348AE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Оставляются без рассмотрения по существу обращения, которые:</w:t>
      </w:r>
    </w:p>
    <w:p w:rsidR="00B348AE" w:rsidRDefault="00B348AE" w:rsidP="00B348A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содержат вопросы, не относящиеся к компетенции лаборатории;</w:t>
      </w:r>
    </w:p>
    <w:p w:rsidR="00B348AE" w:rsidRDefault="00B348AE" w:rsidP="00B348A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изложены не на государственных языках Республики Татарстан; </w:t>
      </w:r>
    </w:p>
    <w:p w:rsidR="00B348AE" w:rsidRDefault="00B348AE" w:rsidP="00B348A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не содержат фамилии и информации об обратной связи;</w:t>
      </w:r>
    </w:p>
    <w:p w:rsidR="00B348AE" w:rsidRDefault="00B348AE" w:rsidP="00B348A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не содержат   наименования юридического лица и адреса его места нахождения, фамилии руководителя или лица, уполномоченного в установленном порядке подписывать обращения (для юридических лиц);</w:t>
      </w:r>
    </w:p>
    <w:p w:rsidR="00B348AE" w:rsidRDefault="00B348AE" w:rsidP="00B348A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содержат текст, не поддающийся прочтению;</w:t>
      </w:r>
    </w:p>
    <w:p w:rsidR="00B348AE" w:rsidRDefault="00B348AE" w:rsidP="00B348A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содержат нецензурные либо оскорбительные слова или выражения;</w:t>
      </w:r>
    </w:p>
    <w:p w:rsidR="00B348AE" w:rsidRDefault="00B348AE" w:rsidP="00B348A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подлежат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процедурах либо в соответствии с законодательными актами установлен иной порядок подачи и рассмотрения таких обращений;</w:t>
      </w:r>
    </w:p>
    <w:p w:rsidR="00B348AE" w:rsidRDefault="00B348AE" w:rsidP="00B348A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не раскрывают суть обращения;</w:t>
      </w:r>
    </w:p>
    <w:p w:rsidR="00B348AE" w:rsidRDefault="00B348AE" w:rsidP="00B348A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подано повторное обращение и в нем не содержатся новые обстоятельства;</w:t>
      </w:r>
    </w:p>
    <w:p w:rsidR="00B348AE" w:rsidRDefault="00B348AE" w:rsidP="00B348A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не приложены документы, необходимые для рассмотрения претензии по существу.</w:t>
      </w:r>
    </w:p>
    <w:p w:rsidR="00B348AE" w:rsidRDefault="00B348AE" w:rsidP="00B348A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заявителю направляется уведомление об отказе рассмотрения жалобы(претензии) по существу.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65057" w:rsidRDefault="00AF2061"/>
    <w:sectPr w:rsidR="0026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54"/>
    <w:rsid w:val="001906E8"/>
    <w:rsid w:val="002F3F3B"/>
    <w:rsid w:val="005E6A54"/>
    <w:rsid w:val="00AF2061"/>
    <w:rsid w:val="00B348AE"/>
    <w:rsid w:val="00C7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43EB"/>
  <w15:chartTrackingRefBased/>
  <w15:docId w15:val="{F6C41FF6-9684-4C07-9290-84B75348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8AE"/>
    <w:pPr>
      <w:spacing w:after="200" w:line="276" w:lineRule="auto"/>
      <w:ind w:left="720"/>
      <w:contextualSpacing/>
    </w:pPr>
    <w:rPr>
      <w:rFonts w:eastAsiaTheme="minorEastAsia"/>
    </w:rPr>
  </w:style>
  <w:style w:type="character" w:styleId="a4">
    <w:name w:val="Hyperlink"/>
    <w:basedOn w:val="a0"/>
    <w:uiPriority w:val="99"/>
    <w:unhideWhenUsed/>
    <w:rsid w:val="00B348AE"/>
    <w:rPr>
      <w:color w:val="0563C1" w:themeColor="hyperlink"/>
      <w:u w:val="single"/>
    </w:rPr>
  </w:style>
  <w:style w:type="character" w:styleId="a5">
    <w:name w:val="Intense Reference"/>
    <w:basedOn w:val="a0"/>
    <w:uiPriority w:val="32"/>
    <w:qFormat/>
    <w:rsid w:val="00B348A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c@chvk.kamaz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Диана Хатиповна</dc:creator>
  <cp:keywords/>
  <dc:description/>
  <cp:lastModifiedBy>Никитина Диана Хатиповна</cp:lastModifiedBy>
  <cp:revision>3</cp:revision>
  <dcterms:created xsi:type="dcterms:W3CDTF">2022-07-28T07:28:00Z</dcterms:created>
  <dcterms:modified xsi:type="dcterms:W3CDTF">2022-07-28T07:30:00Z</dcterms:modified>
</cp:coreProperties>
</file>